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9CBC8" w14:textId="77777777" w:rsidR="00E4692D" w:rsidRDefault="00E4692D" w:rsidP="00E4692D">
      <w:pPr>
        <w:spacing w:after="0"/>
        <w:rPr>
          <w:rFonts w:cs="Helvetica"/>
          <w:b/>
          <w:color w:val="E36C0A" w:themeColor="accent6" w:themeShade="BF"/>
          <w:sz w:val="20"/>
          <w:szCs w:val="20"/>
        </w:rPr>
      </w:pPr>
    </w:p>
    <w:p w14:paraId="71FB89A0" w14:textId="76CAC16E" w:rsidR="00E6457E" w:rsidRDefault="00A35EB0" w:rsidP="00E4692D">
      <w:pPr>
        <w:spacing w:after="0"/>
        <w:rPr>
          <w:rFonts w:cs="Helvetica"/>
          <w:b/>
          <w:color w:val="E36C0A" w:themeColor="accent6" w:themeShade="BF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D835EB" wp14:editId="47983CDB">
            <wp:simplePos x="0" y="0"/>
            <wp:positionH relativeFrom="column">
              <wp:posOffset>-114300</wp:posOffset>
            </wp:positionH>
            <wp:positionV relativeFrom="paragraph">
              <wp:posOffset>50165</wp:posOffset>
            </wp:positionV>
            <wp:extent cx="936625" cy="936625"/>
            <wp:effectExtent l="0" t="0" r="317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line logo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D302B" w14:textId="3BDDB039" w:rsidR="005C68AB" w:rsidRDefault="005C68AB" w:rsidP="00E4692D">
      <w:pPr>
        <w:spacing w:after="0"/>
        <w:rPr>
          <w:rFonts w:cs="Helvetica"/>
          <w:b/>
          <w:color w:val="E36C0A" w:themeColor="accent6" w:themeShade="BF"/>
          <w:sz w:val="32"/>
          <w:szCs w:val="32"/>
        </w:rPr>
      </w:pPr>
      <w:r>
        <w:rPr>
          <w:rFonts w:cs="Helvetica"/>
          <w:b/>
          <w:color w:val="E36C0A" w:themeColor="accent6" w:themeShade="BF"/>
          <w:sz w:val="32"/>
          <w:szCs w:val="32"/>
        </w:rPr>
        <w:t>Brookline High School</w:t>
      </w:r>
    </w:p>
    <w:p w14:paraId="73EE4486" w14:textId="105821CD" w:rsidR="00E6457E" w:rsidRPr="002D0D59" w:rsidRDefault="00D77C5C" w:rsidP="00E4692D">
      <w:pPr>
        <w:spacing w:after="0"/>
        <w:rPr>
          <w:rFonts w:cs="Helvetica"/>
          <w:b/>
          <w:color w:val="E36C0A" w:themeColor="accent6" w:themeShade="BF"/>
          <w:sz w:val="32"/>
          <w:szCs w:val="32"/>
        </w:rPr>
      </w:pPr>
      <w:r>
        <w:rPr>
          <w:rFonts w:cs="Helvetica"/>
          <w:b/>
          <w:color w:val="E36C0A" w:themeColor="accent6" w:themeShade="BF"/>
          <w:sz w:val="32"/>
          <w:szCs w:val="32"/>
        </w:rPr>
        <w:t xml:space="preserve">Educational Visioning </w:t>
      </w:r>
      <w:r w:rsidR="005C68AB">
        <w:rPr>
          <w:rFonts w:cs="Helvetica"/>
          <w:b/>
          <w:color w:val="E36C0A" w:themeColor="accent6" w:themeShade="BF"/>
          <w:sz w:val="32"/>
          <w:szCs w:val="32"/>
        </w:rPr>
        <w:t xml:space="preserve">Workshop </w:t>
      </w:r>
      <w:r w:rsidR="00502DCA">
        <w:rPr>
          <w:rFonts w:cs="Helvetica"/>
          <w:b/>
          <w:color w:val="E36C0A" w:themeColor="accent6" w:themeShade="BF"/>
          <w:sz w:val="32"/>
          <w:szCs w:val="32"/>
        </w:rPr>
        <w:t>Two</w:t>
      </w:r>
      <w:r w:rsidR="00ED0DA2">
        <w:rPr>
          <w:rFonts w:cs="Helvetica"/>
          <w:b/>
          <w:color w:val="E36C0A" w:themeColor="accent6" w:themeShade="BF"/>
          <w:sz w:val="32"/>
          <w:szCs w:val="32"/>
        </w:rPr>
        <w:t xml:space="preserve"> – DRAFT Agenda</w:t>
      </w:r>
    </w:p>
    <w:p w14:paraId="16C7CA9C" w14:textId="03133202" w:rsidR="00E6457E" w:rsidRPr="002D0D59" w:rsidRDefault="00502DCA" w:rsidP="00E4692D">
      <w:pPr>
        <w:spacing w:after="0"/>
        <w:rPr>
          <w:rFonts w:cs="Helvetica"/>
          <w:b/>
          <w:color w:val="E36C0A" w:themeColor="accent6" w:themeShade="BF"/>
          <w:sz w:val="24"/>
          <w:szCs w:val="24"/>
        </w:rPr>
      </w:pPr>
      <w:r>
        <w:rPr>
          <w:rFonts w:cs="Helvetica"/>
          <w:b/>
          <w:color w:val="E36C0A" w:themeColor="accent6" w:themeShade="BF"/>
          <w:sz w:val="24"/>
          <w:szCs w:val="24"/>
        </w:rPr>
        <w:t>September 23</w:t>
      </w:r>
      <w:r w:rsidR="002D0D59" w:rsidRPr="002D0D59">
        <w:rPr>
          <w:rFonts w:cs="Helvetica"/>
          <w:b/>
          <w:color w:val="E36C0A" w:themeColor="accent6" w:themeShade="BF"/>
          <w:sz w:val="24"/>
          <w:szCs w:val="24"/>
        </w:rPr>
        <w:t>, 2014</w:t>
      </w:r>
    </w:p>
    <w:p w14:paraId="09B474F4" w14:textId="77777777" w:rsidR="00E6457E" w:rsidRDefault="00E6457E" w:rsidP="00530F86">
      <w:pPr>
        <w:spacing w:before="240" w:after="0"/>
        <w:rPr>
          <w:rFonts w:cs="Helvetica"/>
          <w:b/>
          <w:color w:val="E36C0A" w:themeColor="accent6" w:themeShade="BF"/>
          <w:sz w:val="20"/>
          <w:szCs w:val="20"/>
        </w:rPr>
      </w:pPr>
    </w:p>
    <w:p w14:paraId="6AF7638B" w14:textId="77777777" w:rsidR="00D77C5C" w:rsidRDefault="00D77C5C" w:rsidP="00D77C5C"/>
    <w:p w14:paraId="4E2C5B4B" w14:textId="77777777" w:rsidR="00C95A3F" w:rsidRDefault="00C95A3F" w:rsidP="001B57DF">
      <w:pPr>
        <w:ind w:left="1440" w:hanging="1440"/>
      </w:pPr>
    </w:p>
    <w:p w14:paraId="7BFC85FD" w14:textId="3300CD1E" w:rsidR="0090439A" w:rsidRDefault="00502DCA" w:rsidP="0090439A">
      <w:pPr>
        <w:spacing w:after="0"/>
        <w:ind w:left="2160" w:hanging="2160"/>
        <w:rPr>
          <w:b/>
        </w:rPr>
      </w:pPr>
      <w:r>
        <w:rPr>
          <w:b/>
        </w:rPr>
        <w:t>1</w:t>
      </w:r>
      <w:r w:rsidR="007F6D75" w:rsidRPr="004F4226">
        <w:rPr>
          <w:b/>
        </w:rPr>
        <w:t>:</w:t>
      </w:r>
      <w:r w:rsidRPr="004F4226">
        <w:rPr>
          <w:b/>
        </w:rPr>
        <w:t>0</w:t>
      </w:r>
      <w:r w:rsidR="007F6D75" w:rsidRPr="004F4226">
        <w:rPr>
          <w:b/>
        </w:rPr>
        <w:t>0 –</w:t>
      </w:r>
      <w:r w:rsidRPr="004F4226">
        <w:rPr>
          <w:b/>
        </w:rPr>
        <w:t xml:space="preserve"> 1:</w:t>
      </w:r>
      <w:r w:rsidR="00926E2D" w:rsidRPr="004F4226">
        <w:rPr>
          <w:b/>
        </w:rPr>
        <w:t>20</w:t>
      </w:r>
      <w:r w:rsidR="00D77C5C" w:rsidRPr="004F4226">
        <w:rPr>
          <w:b/>
        </w:rPr>
        <w:tab/>
        <w:t xml:space="preserve">Introductions and </w:t>
      </w:r>
      <w:r w:rsidR="00A47AAD" w:rsidRPr="004F4226">
        <w:rPr>
          <w:b/>
        </w:rPr>
        <w:t>P</w:t>
      </w:r>
      <w:r w:rsidR="00D77C5C" w:rsidRPr="004F4226">
        <w:rPr>
          <w:b/>
        </w:rPr>
        <w:t xml:space="preserve">roject </w:t>
      </w:r>
      <w:r w:rsidRPr="004F4226">
        <w:rPr>
          <w:b/>
        </w:rPr>
        <w:t>Progress</w:t>
      </w:r>
      <w:r w:rsidR="003807F8" w:rsidRPr="004F4226">
        <w:rPr>
          <w:b/>
        </w:rPr>
        <w:t xml:space="preserve">                                                         </w:t>
      </w:r>
      <w:r w:rsidR="0090439A">
        <w:rPr>
          <w:b/>
        </w:rPr>
        <w:t xml:space="preserve">          </w:t>
      </w:r>
    </w:p>
    <w:p w14:paraId="2FB2C076" w14:textId="447BD3D2" w:rsidR="00D77C5C" w:rsidRPr="004F4226" w:rsidRDefault="00502DCA" w:rsidP="0050420C">
      <w:pPr>
        <w:ind w:left="2160"/>
      </w:pPr>
      <w:r w:rsidRPr="004F4226">
        <w:t>W</w:t>
      </w:r>
      <w:r w:rsidR="001B57DF" w:rsidRPr="004F4226">
        <w:t xml:space="preserve">hat </w:t>
      </w:r>
      <w:r w:rsidRPr="004F4226">
        <w:t>we did last time</w:t>
      </w:r>
      <w:r w:rsidR="001B57DF" w:rsidRPr="004F4226">
        <w:t xml:space="preserve">, </w:t>
      </w:r>
      <w:r w:rsidRPr="004F4226">
        <w:t>what has happened si</w:t>
      </w:r>
      <w:r w:rsidR="0050420C">
        <w:t>nce then</w:t>
      </w:r>
      <w:proofErr w:type="gramStart"/>
      <w:r w:rsidR="0050420C">
        <w:t>,                                         a</w:t>
      </w:r>
      <w:r w:rsidRPr="004F4226">
        <w:t>nd</w:t>
      </w:r>
      <w:proofErr w:type="gramEnd"/>
      <w:r w:rsidR="0050420C">
        <w:t xml:space="preserve"> </w:t>
      </w:r>
      <w:r w:rsidRPr="004F4226">
        <w:t>where</w:t>
      </w:r>
      <w:r w:rsidR="001B57DF" w:rsidRPr="004F4226">
        <w:t xml:space="preserve"> we are </w:t>
      </w:r>
      <w:r w:rsidRPr="004F4226">
        <w:t>heading</w:t>
      </w:r>
    </w:p>
    <w:p w14:paraId="778E372C" w14:textId="101C6F82" w:rsidR="00D77C5C" w:rsidRPr="004F4226" w:rsidRDefault="00502DCA" w:rsidP="0090439A">
      <w:pPr>
        <w:spacing w:after="0"/>
        <w:ind w:left="2160" w:hanging="2160"/>
      </w:pPr>
      <w:r w:rsidRPr="004F4226">
        <w:rPr>
          <w:b/>
        </w:rPr>
        <w:t>1</w:t>
      </w:r>
      <w:r w:rsidR="007F6D75" w:rsidRPr="004F4226">
        <w:rPr>
          <w:b/>
        </w:rPr>
        <w:t>:</w:t>
      </w:r>
      <w:r w:rsidR="00926E2D" w:rsidRPr="004F4226">
        <w:rPr>
          <w:b/>
        </w:rPr>
        <w:t>20</w:t>
      </w:r>
      <w:r w:rsidRPr="004F4226">
        <w:rPr>
          <w:b/>
        </w:rPr>
        <w:t xml:space="preserve"> – </w:t>
      </w:r>
      <w:r w:rsidR="00926E2D" w:rsidRPr="004F4226">
        <w:rPr>
          <w:b/>
        </w:rPr>
        <w:t>2</w:t>
      </w:r>
      <w:r w:rsidR="007F6D75" w:rsidRPr="004F4226">
        <w:rPr>
          <w:b/>
        </w:rPr>
        <w:t>:</w:t>
      </w:r>
      <w:r w:rsidR="00926E2D" w:rsidRPr="004F4226">
        <w:rPr>
          <w:b/>
        </w:rPr>
        <w:t>00</w:t>
      </w:r>
      <w:r w:rsidR="004F4226" w:rsidRPr="004F4226">
        <w:tab/>
      </w:r>
      <w:r w:rsidRPr="004F4226">
        <w:rPr>
          <w:b/>
        </w:rPr>
        <w:t xml:space="preserve">BHS Learning Goals </w:t>
      </w:r>
      <w:r w:rsidR="004F4226" w:rsidRPr="004F4226">
        <w:rPr>
          <w:b/>
        </w:rPr>
        <w:t xml:space="preserve">and Design Patterns </w:t>
      </w:r>
      <w:r w:rsidRPr="004F4226">
        <w:rPr>
          <w:b/>
        </w:rPr>
        <w:t>1.0</w:t>
      </w:r>
      <w:r w:rsidR="00D77C5C" w:rsidRPr="004F4226">
        <w:t xml:space="preserve">: </w:t>
      </w:r>
      <w:r w:rsidR="004F4226" w:rsidRPr="004F4226">
        <w:t>S</w:t>
      </w:r>
      <w:r w:rsidR="003807F8" w:rsidRPr="004F4226">
        <w:t xml:space="preserve">mall and large group </w:t>
      </w:r>
      <w:r w:rsidR="0090439A">
        <w:t xml:space="preserve">              </w:t>
      </w:r>
      <w:r w:rsidRPr="004F4226">
        <w:t xml:space="preserve">review and </w:t>
      </w:r>
      <w:r w:rsidR="003807F8" w:rsidRPr="004F4226">
        <w:t>discussion</w:t>
      </w:r>
      <w:r w:rsidR="0090439A">
        <w:t>:</w:t>
      </w:r>
    </w:p>
    <w:p w14:paraId="102B0A42" w14:textId="3D0792F2" w:rsidR="00961F11" w:rsidRPr="004F4226" w:rsidRDefault="004F4226" w:rsidP="00961F1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4F4226">
        <w:rPr>
          <w:sz w:val="22"/>
          <w:szCs w:val="22"/>
        </w:rPr>
        <w:t>What strikes you?</w:t>
      </w:r>
    </w:p>
    <w:p w14:paraId="65AD1B92" w14:textId="29886D7C" w:rsidR="004F4226" w:rsidRDefault="004F4226" w:rsidP="004F4226">
      <w:pPr>
        <w:pStyle w:val="ListParagraph"/>
        <w:numPr>
          <w:ilvl w:val="0"/>
          <w:numId w:val="13"/>
        </w:numPr>
        <w:spacing w:after="200"/>
        <w:ind w:left="2894"/>
        <w:rPr>
          <w:sz w:val="22"/>
          <w:szCs w:val="22"/>
        </w:rPr>
      </w:pPr>
      <w:r w:rsidRPr="004F4226">
        <w:rPr>
          <w:sz w:val="22"/>
          <w:szCs w:val="22"/>
        </w:rPr>
        <w:t>What implications</w:t>
      </w:r>
      <w:r w:rsidR="0090439A">
        <w:rPr>
          <w:sz w:val="22"/>
          <w:szCs w:val="22"/>
        </w:rPr>
        <w:t xml:space="preserve"> do these have for </w:t>
      </w:r>
      <w:r w:rsidR="0050420C">
        <w:rPr>
          <w:sz w:val="22"/>
          <w:szCs w:val="22"/>
        </w:rPr>
        <w:t xml:space="preserve">BHS </w:t>
      </w:r>
      <w:r w:rsidR="0090439A">
        <w:rPr>
          <w:sz w:val="22"/>
          <w:szCs w:val="22"/>
        </w:rPr>
        <w:t>teaching and learning?</w:t>
      </w:r>
    </w:p>
    <w:p w14:paraId="24EEB70F" w14:textId="5D79ED10" w:rsidR="0090439A" w:rsidRPr="004F4226" w:rsidRDefault="0090439A" w:rsidP="004F4226">
      <w:pPr>
        <w:pStyle w:val="ListParagraph"/>
        <w:numPr>
          <w:ilvl w:val="0"/>
          <w:numId w:val="13"/>
        </w:numPr>
        <w:spacing w:after="200"/>
        <w:ind w:left="2894"/>
        <w:rPr>
          <w:sz w:val="22"/>
          <w:szCs w:val="22"/>
        </w:rPr>
      </w:pPr>
      <w:r>
        <w:rPr>
          <w:sz w:val="22"/>
          <w:szCs w:val="22"/>
        </w:rPr>
        <w:t xml:space="preserve">What implications to these have for </w:t>
      </w:r>
      <w:r w:rsidR="0050420C">
        <w:rPr>
          <w:sz w:val="22"/>
          <w:szCs w:val="22"/>
        </w:rPr>
        <w:t xml:space="preserve">BHS </w:t>
      </w:r>
      <w:r>
        <w:rPr>
          <w:sz w:val="22"/>
          <w:szCs w:val="22"/>
        </w:rPr>
        <w:t>facility renovation and design?</w:t>
      </w:r>
    </w:p>
    <w:p w14:paraId="6FB8C641" w14:textId="04D5F066" w:rsidR="005E250D" w:rsidRDefault="00926E2D" w:rsidP="00961F11">
      <w:pPr>
        <w:spacing w:after="0"/>
        <w:ind w:left="1440" w:hanging="1440"/>
      </w:pPr>
      <w:r w:rsidRPr="004F4226">
        <w:rPr>
          <w:b/>
        </w:rPr>
        <w:t>2</w:t>
      </w:r>
      <w:r w:rsidR="00502DCA" w:rsidRPr="004F4226">
        <w:rPr>
          <w:b/>
        </w:rPr>
        <w:t>:</w:t>
      </w:r>
      <w:r w:rsidRPr="004F4226">
        <w:rPr>
          <w:b/>
        </w:rPr>
        <w:t>0</w:t>
      </w:r>
      <w:r w:rsidR="00502DCA" w:rsidRPr="004F4226">
        <w:rPr>
          <w:b/>
        </w:rPr>
        <w:t xml:space="preserve">0 – </w:t>
      </w:r>
      <w:r w:rsidR="005E250D">
        <w:rPr>
          <w:b/>
        </w:rPr>
        <w:t>3</w:t>
      </w:r>
      <w:r w:rsidR="00502DCA" w:rsidRPr="004F4226">
        <w:rPr>
          <w:b/>
        </w:rPr>
        <w:t>:</w:t>
      </w:r>
      <w:r w:rsidR="005E250D">
        <w:rPr>
          <w:b/>
        </w:rPr>
        <w:t>15</w:t>
      </w:r>
      <w:r w:rsidR="00D77C5C" w:rsidRPr="004F4226">
        <w:t xml:space="preserve"> </w:t>
      </w:r>
      <w:r w:rsidR="00D77C5C" w:rsidRPr="004F4226">
        <w:tab/>
      </w:r>
      <w:r w:rsidR="007F6D75" w:rsidRPr="004F4226">
        <w:tab/>
      </w:r>
      <w:r w:rsidR="005E250D" w:rsidRPr="004F4226">
        <w:rPr>
          <w:b/>
        </w:rPr>
        <w:t>Guiding Principles Activity</w:t>
      </w:r>
    </w:p>
    <w:p w14:paraId="0F4EE733" w14:textId="7D7650F9" w:rsidR="005E250D" w:rsidRPr="00C9421D" w:rsidRDefault="005E250D" w:rsidP="005E250D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E250D">
        <w:rPr>
          <w:sz w:val="22"/>
          <w:szCs w:val="22"/>
        </w:rPr>
        <w:t xml:space="preserve">PowerPoint Presentation </w:t>
      </w:r>
      <w:r w:rsidRPr="00C9421D">
        <w:rPr>
          <w:sz w:val="22"/>
          <w:szCs w:val="22"/>
        </w:rPr>
        <w:t xml:space="preserve">of </w:t>
      </w:r>
      <w:r w:rsidRPr="00C9421D">
        <w:rPr>
          <w:sz w:val="22"/>
          <w:szCs w:val="22"/>
        </w:rPr>
        <w:t xml:space="preserve">Guiding </w:t>
      </w:r>
      <w:r w:rsidRPr="00C9421D">
        <w:rPr>
          <w:sz w:val="22"/>
          <w:szCs w:val="22"/>
        </w:rPr>
        <w:t xml:space="preserve">Principles and their </w:t>
      </w:r>
      <w:r w:rsidR="00C9421D">
        <w:rPr>
          <w:sz w:val="22"/>
          <w:szCs w:val="22"/>
        </w:rPr>
        <w:t xml:space="preserve">                   </w:t>
      </w:r>
      <w:r w:rsidRPr="00C9421D">
        <w:rPr>
          <w:sz w:val="22"/>
          <w:szCs w:val="22"/>
        </w:rPr>
        <w:t xml:space="preserve">connection to facility design </w:t>
      </w:r>
    </w:p>
    <w:p w14:paraId="06A634AC" w14:textId="71DCEC62" w:rsidR="007F6D75" w:rsidRPr="005E250D" w:rsidRDefault="005E250D" w:rsidP="005E250D">
      <w:pPr>
        <w:pStyle w:val="ListParagraph"/>
        <w:numPr>
          <w:ilvl w:val="0"/>
          <w:numId w:val="14"/>
        </w:numPr>
        <w:spacing w:after="200"/>
        <w:ind w:left="2880"/>
        <w:rPr>
          <w:sz w:val="22"/>
          <w:szCs w:val="22"/>
        </w:rPr>
      </w:pPr>
      <w:r w:rsidRPr="005E250D">
        <w:rPr>
          <w:sz w:val="22"/>
          <w:szCs w:val="22"/>
        </w:rPr>
        <w:t xml:space="preserve">Small group brainstorming, large group presentations and prioritization of </w:t>
      </w:r>
      <w:r w:rsidR="0050420C">
        <w:rPr>
          <w:sz w:val="22"/>
          <w:szCs w:val="22"/>
        </w:rPr>
        <w:t xml:space="preserve">BHS </w:t>
      </w:r>
      <w:r w:rsidRPr="005E250D">
        <w:rPr>
          <w:sz w:val="22"/>
          <w:szCs w:val="22"/>
        </w:rPr>
        <w:t>Guiding Principles</w:t>
      </w:r>
      <w:r w:rsidRPr="005E250D">
        <w:rPr>
          <w:b/>
          <w:sz w:val="22"/>
          <w:szCs w:val="22"/>
        </w:rPr>
        <w:t xml:space="preserve"> </w:t>
      </w:r>
    </w:p>
    <w:p w14:paraId="1FD0BCE6" w14:textId="7DB6E592" w:rsidR="00926E2D" w:rsidRPr="004F4226" w:rsidRDefault="005E250D" w:rsidP="00A35EB0">
      <w:pPr>
        <w:tabs>
          <w:tab w:val="left" w:pos="720"/>
          <w:tab w:val="left" w:pos="1440"/>
          <w:tab w:val="left" w:pos="2160"/>
          <w:tab w:val="left" w:pos="2880"/>
          <w:tab w:val="left" w:pos="5169"/>
        </w:tabs>
        <w:rPr>
          <w:i/>
        </w:rPr>
      </w:pPr>
      <w:r>
        <w:rPr>
          <w:b/>
        </w:rPr>
        <w:t>3:15</w:t>
      </w:r>
      <w:r w:rsidR="00926E2D" w:rsidRPr="004F4226">
        <w:rPr>
          <w:b/>
        </w:rPr>
        <w:t xml:space="preserve"> – 3:</w:t>
      </w:r>
      <w:r>
        <w:rPr>
          <w:b/>
        </w:rPr>
        <w:t>30</w:t>
      </w:r>
      <w:r w:rsidR="00926E2D" w:rsidRPr="004F4226">
        <w:rPr>
          <w:i/>
        </w:rPr>
        <w:tab/>
      </w:r>
      <w:r w:rsidR="00926E2D" w:rsidRPr="004F4226">
        <w:rPr>
          <w:i/>
        </w:rPr>
        <w:tab/>
      </w:r>
      <w:r w:rsidR="00926E2D" w:rsidRPr="004F4226">
        <w:rPr>
          <w:b/>
          <w:i/>
        </w:rPr>
        <w:t>BREAK</w:t>
      </w:r>
      <w:r w:rsidR="00A35EB0">
        <w:rPr>
          <w:b/>
          <w:i/>
        </w:rPr>
        <w:tab/>
      </w:r>
      <w:r w:rsidR="00A35EB0">
        <w:rPr>
          <w:b/>
          <w:i/>
        </w:rPr>
        <w:tab/>
      </w:r>
    </w:p>
    <w:p w14:paraId="20051BF6" w14:textId="77777777" w:rsidR="005E250D" w:rsidRPr="005E250D" w:rsidRDefault="0067710A" w:rsidP="005E250D">
      <w:pPr>
        <w:spacing w:after="0"/>
        <w:ind w:left="2160" w:hanging="2160"/>
      </w:pPr>
      <w:r w:rsidRPr="004F4226">
        <w:rPr>
          <w:b/>
        </w:rPr>
        <w:t>3</w:t>
      </w:r>
      <w:r w:rsidR="007F6D75" w:rsidRPr="004F4226">
        <w:rPr>
          <w:b/>
        </w:rPr>
        <w:t>:</w:t>
      </w:r>
      <w:r w:rsidR="005E250D">
        <w:rPr>
          <w:b/>
        </w:rPr>
        <w:t>30</w:t>
      </w:r>
      <w:r w:rsidR="007F6D75" w:rsidRPr="004F4226">
        <w:rPr>
          <w:b/>
        </w:rPr>
        <w:t xml:space="preserve"> -</w:t>
      </w:r>
      <w:r w:rsidR="007273EC" w:rsidRPr="004F4226">
        <w:rPr>
          <w:b/>
        </w:rPr>
        <w:t>4</w:t>
      </w:r>
      <w:r w:rsidR="00502DCA" w:rsidRPr="004F4226">
        <w:rPr>
          <w:b/>
        </w:rPr>
        <w:t>:</w:t>
      </w:r>
      <w:r w:rsidR="007273EC" w:rsidRPr="004F4226">
        <w:rPr>
          <w:b/>
        </w:rPr>
        <w:t>45</w:t>
      </w:r>
      <w:r w:rsidR="001B57DF" w:rsidRPr="004F4226">
        <w:tab/>
      </w:r>
      <w:r w:rsidR="00502DCA" w:rsidRPr="005E250D">
        <w:rPr>
          <w:b/>
        </w:rPr>
        <w:t>Key Spaces and Adjacencies</w:t>
      </w:r>
      <w:r w:rsidR="001B57DF" w:rsidRPr="005E250D">
        <w:rPr>
          <w:b/>
        </w:rPr>
        <w:t xml:space="preserve"> Activity</w:t>
      </w:r>
    </w:p>
    <w:p w14:paraId="14389ED5" w14:textId="1719994B" w:rsidR="005E250D" w:rsidRPr="00861411" w:rsidRDefault="005E250D" w:rsidP="005E250D">
      <w:pPr>
        <w:pStyle w:val="ListParagraph"/>
        <w:numPr>
          <w:ilvl w:val="0"/>
          <w:numId w:val="15"/>
        </w:numPr>
        <w:tabs>
          <w:tab w:val="left" w:pos="2970"/>
          <w:tab w:val="left" w:pos="3150"/>
        </w:tabs>
        <w:rPr>
          <w:sz w:val="22"/>
          <w:szCs w:val="22"/>
        </w:rPr>
      </w:pPr>
      <w:r w:rsidRPr="005E250D">
        <w:rPr>
          <w:sz w:val="22"/>
          <w:szCs w:val="22"/>
        </w:rPr>
        <w:t xml:space="preserve">PowerPoint Presentation of </w:t>
      </w:r>
      <w:r w:rsidRPr="00861411">
        <w:rPr>
          <w:sz w:val="22"/>
          <w:szCs w:val="22"/>
        </w:rPr>
        <w:t>Key Spaces and considerations in</w:t>
      </w:r>
      <w:r w:rsidR="00C9421D" w:rsidRPr="00861411">
        <w:rPr>
          <w:sz w:val="22"/>
          <w:szCs w:val="22"/>
        </w:rPr>
        <w:t xml:space="preserve">            </w:t>
      </w:r>
      <w:r w:rsidRPr="00861411">
        <w:rPr>
          <w:sz w:val="22"/>
          <w:szCs w:val="22"/>
        </w:rPr>
        <w:t xml:space="preserve"> facility design</w:t>
      </w:r>
    </w:p>
    <w:p w14:paraId="74DC8DC7" w14:textId="259D874F" w:rsidR="001B57DF" w:rsidRPr="005E250D" w:rsidRDefault="004F4226" w:rsidP="005E250D">
      <w:pPr>
        <w:pStyle w:val="ListParagraph"/>
        <w:numPr>
          <w:ilvl w:val="0"/>
          <w:numId w:val="15"/>
        </w:numPr>
        <w:tabs>
          <w:tab w:val="left" w:pos="2970"/>
          <w:tab w:val="left" w:pos="3150"/>
        </w:tabs>
        <w:spacing w:after="200"/>
        <w:rPr>
          <w:i/>
          <w:sz w:val="22"/>
          <w:szCs w:val="22"/>
        </w:rPr>
      </w:pPr>
      <w:r w:rsidRPr="005E250D">
        <w:rPr>
          <w:sz w:val="22"/>
          <w:szCs w:val="22"/>
        </w:rPr>
        <w:t>I</w:t>
      </w:r>
      <w:r w:rsidR="00502DCA" w:rsidRPr="005E250D">
        <w:rPr>
          <w:sz w:val="22"/>
          <w:szCs w:val="22"/>
        </w:rPr>
        <w:t>ndividual reflection, small group discussion and large group</w:t>
      </w:r>
      <w:r w:rsidR="00961F11" w:rsidRPr="005E250D">
        <w:rPr>
          <w:sz w:val="22"/>
          <w:szCs w:val="22"/>
        </w:rPr>
        <w:t xml:space="preserve"> </w:t>
      </w:r>
      <w:r w:rsidR="00C9421D">
        <w:rPr>
          <w:sz w:val="22"/>
          <w:szCs w:val="22"/>
        </w:rPr>
        <w:t xml:space="preserve">                 </w:t>
      </w:r>
      <w:r w:rsidR="00961F11" w:rsidRPr="005E250D">
        <w:rPr>
          <w:sz w:val="22"/>
          <w:szCs w:val="22"/>
        </w:rPr>
        <w:t>listing</w:t>
      </w:r>
      <w:r w:rsidR="0090439A" w:rsidRPr="005E250D">
        <w:rPr>
          <w:sz w:val="22"/>
          <w:szCs w:val="22"/>
        </w:rPr>
        <w:t xml:space="preserve"> of Key Spaces</w:t>
      </w:r>
      <w:r w:rsidR="005E250D">
        <w:rPr>
          <w:sz w:val="22"/>
          <w:szCs w:val="22"/>
        </w:rPr>
        <w:t xml:space="preserve"> and </w:t>
      </w:r>
      <w:r w:rsidR="0050420C">
        <w:rPr>
          <w:sz w:val="22"/>
          <w:szCs w:val="22"/>
        </w:rPr>
        <w:t>a</w:t>
      </w:r>
      <w:r w:rsidR="005E250D">
        <w:rPr>
          <w:sz w:val="22"/>
          <w:szCs w:val="22"/>
        </w:rPr>
        <w:t>djacencies</w:t>
      </w:r>
      <w:r w:rsidR="00502DCA" w:rsidRPr="005E250D">
        <w:rPr>
          <w:sz w:val="22"/>
          <w:szCs w:val="22"/>
        </w:rPr>
        <w:t xml:space="preserve">                           </w:t>
      </w:r>
    </w:p>
    <w:p w14:paraId="141668D9" w14:textId="77777777" w:rsidR="005E250D" w:rsidRDefault="007273EC" w:rsidP="005E250D">
      <w:pPr>
        <w:spacing w:after="0"/>
        <w:ind w:left="2160" w:hanging="2160"/>
      </w:pPr>
      <w:r w:rsidRPr="005E250D">
        <w:rPr>
          <w:b/>
        </w:rPr>
        <w:t>4</w:t>
      </w:r>
      <w:r w:rsidR="007F6D75" w:rsidRPr="005E250D">
        <w:rPr>
          <w:b/>
        </w:rPr>
        <w:t>:</w:t>
      </w:r>
      <w:r w:rsidRPr="005E250D">
        <w:rPr>
          <w:b/>
        </w:rPr>
        <w:t>45</w:t>
      </w:r>
      <w:r w:rsidR="007F6D75" w:rsidRPr="005E250D">
        <w:rPr>
          <w:b/>
        </w:rPr>
        <w:t xml:space="preserve"> – </w:t>
      </w:r>
      <w:r w:rsidR="0078015A" w:rsidRPr="005E250D">
        <w:rPr>
          <w:b/>
        </w:rPr>
        <w:t>5:</w:t>
      </w:r>
      <w:r w:rsidRPr="005E250D">
        <w:rPr>
          <w:b/>
        </w:rPr>
        <w:t>45</w:t>
      </w:r>
      <w:r w:rsidR="00912DEF" w:rsidRPr="005E250D">
        <w:tab/>
      </w:r>
      <w:r w:rsidRPr="005E250D">
        <w:rPr>
          <w:b/>
        </w:rPr>
        <w:t xml:space="preserve">Bubble Diagramming </w:t>
      </w:r>
      <w:r w:rsidR="00926E2D" w:rsidRPr="005E250D">
        <w:rPr>
          <w:b/>
        </w:rPr>
        <w:t>Activity</w:t>
      </w:r>
      <w:r w:rsidR="0067710A" w:rsidRPr="005E250D">
        <w:t xml:space="preserve"> </w:t>
      </w:r>
      <w:r w:rsidR="0090439A" w:rsidRPr="005E250D">
        <w:t xml:space="preserve">               </w:t>
      </w:r>
    </w:p>
    <w:p w14:paraId="22EFF202" w14:textId="275CA07E" w:rsidR="0078015A" w:rsidRDefault="004F4226" w:rsidP="005E250D">
      <w:pPr>
        <w:pStyle w:val="ListParagraph"/>
        <w:numPr>
          <w:ilvl w:val="0"/>
          <w:numId w:val="16"/>
        </w:numPr>
        <w:ind w:left="2880"/>
        <w:rPr>
          <w:sz w:val="22"/>
          <w:szCs w:val="22"/>
        </w:rPr>
      </w:pPr>
      <w:r w:rsidRPr="005E250D">
        <w:rPr>
          <w:sz w:val="22"/>
          <w:szCs w:val="22"/>
        </w:rPr>
        <w:t xml:space="preserve">Small group </w:t>
      </w:r>
      <w:r w:rsidR="0090439A" w:rsidRPr="005E250D">
        <w:rPr>
          <w:sz w:val="22"/>
          <w:szCs w:val="22"/>
        </w:rPr>
        <w:t>“</w:t>
      </w:r>
      <w:r w:rsidR="0050420C">
        <w:rPr>
          <w:sz w:val="22"/>
          <w:szCs w:val="22"/>
        </w:rPr>
        <w:t>Bubble D</w:t>
      </w:r>
      <w:r w:rsidRPr="005E250D">
        <w:rPr>
          <w:sz w:val="22"/>
          <w:szCs w:val="22"/>
        </w:rPr>
        <w:t>iagramming</w:t>
      </w:r>
      <w:r w:rsidR="0090439A" w:rsidRPr="005E250D">
        <w:rPr>
          <w:sz w:val="22"/>
          <w:szCs w:val="22"/>
        </w:rPr>
        <w:t>”</w:t>
      </w:r>
      <w:r w:rsidRPr="005E250D">
        <w:rPr>
          <w:sz w:val="22"/>
          <w:szCs w:val="22"/>
        </w:rPr>
        <w:t xml:space="preserve"> and sketching</w:t>
      </w:r>
      <w:r w:rsidR="007273EC" w:rsidRPr="005E250D">
        <w:rPr>
          <w:sz w:val="22"/>
          <w:szCs w:val="22"/>
        </w:rPr>
        <w:t xml:space="preserve"> of </w:t>
      </w:r>
      <w:r w:rsidR="0090439A" w:rsidRPr="005E250D">
        <w:rPr>
          <w:sz w:val="22"/>
          <w:szCs w:val="22"/>
        </w:rPr>
        <w:t>K</w:t>
      </w:r>
      <w:r w:rsidR="007273EC" w:rsidRPr="005E250D">
        <w:rPr>
          <w:sz w:val="22"/>
          <w:szCs w:val="22"/>
        </w:rPr>
        <w:t xml:space="preserve">ey </w:t>
      </w:r>
      <w:r w:rsidR="0090439A" w:rsidRPr="005E250D">
        <w:rPr>
          <w:sz w:val="22"/>
          <w:szCs w:val="22"/>
        </w:rPr>
        <w:t>S</w:t>
      </w:r>
      <w:r w:rsidR="007273EC" w:rsidRPr="005E250D">
        <w:rPr>
          <w:sz w:val="22"/>
          <w:szCs w:val="22"/>
        </w:rPr>
        <w:t xml:space="preserve">paces and important adjacencies that </w:t>
      </w:r>
      <w:r w:rsidR="0090439A" w:rsidRPr="005E250D">
        <w:rPr>
          <w:sz w:val="22"/>
          <w:szCs w:val="22"/>
        </w:rPr>
        <w:t>c</w:t>
      </w:r>
      <w:r w:rsidR="00961F11" w:rsidRPr="005E250D">
        <w:rPr>
          <w:sz w:val="22"/>
          <w:szCs w:val="22"/>
        </w:rPr>
        <w:t>ould bring</w:t>
      </w:r>
      <w:r w:rsidR="007273EC" w:rsidRPr="005E250D">
        <w:rPr>
          <w:sz w:val="22"/>
          <w:szCs w:val="22"/>
        </w:rPr>
        <w:t xml:space="preserve"> </w:t>
      </w:r>
      <w:r w:rsidR="00961F11" w:rsidRPr="005E250D">
        <w:rPr>
          <w:sz w:val="22"/>
          <w:szCs w:val="22"/>
        </w:rPr>
        <w:t xml:space="preserve">BHS’s Learning Goals, Design Patterns, and </w:t>
      </w:r>
      <w:r w:rsidR="007273EC" w:rsidRPr="005E250D">
        <w:rPr>
          <w:sz w:val="22"/>
          <w:szCs w:val="22"/>
        </w:rPr>
        <w:t>Guiding Principles to life</w:t>
      </w:r>
    </w:p>
    <w:p w14:paraId="06D7001C" w14:textId="012BDAF0" w:rsidR="005E250D" w:rsidRDefault="005E250D" w:rsidP="005E250D">
      <w:pPr>
        <w:pStyle w:val="ListParagraph"/>
        <w:numPr>
          <w:ilvl w:val="0"/>
          <w:numId w:val="16"/>
        </w:numPr>
        <w:ind w:left="2880"/>
        <w:rPr>
          <w:sz w:val="22"/>
          <w:szCs w:val="22"/>
        </w:rPr>
      </w:pPr>
      <w:r>
        <w:rPr>
          <w:sz w:val="22"/>
          <w:szCs w:val="22"/>
        </w:rPr>
        <w:t>Large group presentations</w:t>
      </w:r>
    </w:p>
    <w:p w14:paraId="220B7C6E" w14:textId="77777777" w:rsidR="005E250D" w:rsidRPr="005E250D" w:rsidRDefault="005E250D" w:rsidP="005E250D">
      <w:pPr>
        <w:pStyle w:val="ListParagraph"/>
        <w:rPr>
          <w:sz w:val="22"/>
          <w:szCs w:val="22"/>
        </w:rPr>
      </w:pPr>
    </w:p>
    <w:p w14:paraId="4C37EF3F" w14:textId="4991BA02" w:rsidR="00912DEF" w:rsidRPr="005E250D" w:rsidRDefault="0078015A" w:rsidP="0078015A">
      <w:pPr>
        <w:ind w:left="2160" w:hanging="2160"/>
      </w:pPr>
      <w:r w:rsidRPr="005E250D">
        <w:rPr>
          <w:b/>
        </w:rPr>
        <w:t>5:</w:t>
      </w:r>
      <w:r w:rsidR="007273EC" w:rsidRPr="005E250D">
        <w:rPr>
          <w:b/>
        </w:rPr>
        <w:t>45</w:t>
      </w:r>
      <w:r w:rsidRPr="005E250D">
        <w:rPr>
          <w:b/>
        </w:rPr>
        <w:t xml:space="preserve"> – 6:00</w:t>
      </w:r>
      <w:r w:rsidRPr="005E250D">
        <w:tab/>
      </w:r>
      <w:r w:rsidR="00912DEF" w:rsidRPr="005E250D">
        <w:rPr>
          <w:b/>
        </w:rPr>
        <w:t>Closing and Next Steps</w:t>
      </w:r>
      <w:bookmarkStart w:id="0" w:name="_GoBack"/>
      <w:bookmarkEnd w:id="0"/>
    </w:p>
    <w:p w14:paraId="6ADF08C8" w14:textId="77777777" w:rsidR="0078015A" w:rsidRPr="005E250D" w:rsidRDefault="0078015A" w:rsidP="00E6457E">
      <w:pPr>
        <w:spacing w:after="0"/>
      </w:pPr>
    </w:p>
    <w:p w14:paraId="0960DB65" w14:textId="4E937E62" w:rsidR="0078015A" w:rsidRPr="005E250D" w:rsidRDefault="0078015A" w:rsidP="00E6457E">
      <w:pPr>
        <w:spacing w:after="0"/>
      </w:pPr>
    </w:p>
    <w:p w14:paraId="63CD5E92" w14:textId="77777777" w:rsidR="0078015A" w:rsidRPr="005E250D" w:rsidRDefault="0078015A" w:rsidP="00E6457E">
      <w:pPr>
        <w:spacing w:after="0"/>
      </w:pPr>
    </w:p>
    <w:p w14:paraId="0B18646C" w14:textId="00EDF288" w:rsidR="00B33659" w:rsidRPr="005E250D" w:rsidRDefault="00B33659" w:rsidP="00E6457E">
      <w:pPr>
        <w:spacing w:after="0"/>
      </w:pPr>
    </w:p>
    <w:sectPr w:rsidR="00B33659" w:rsidRPr="005E250D" w:rsidSect="00E6457E">
      <w:footerReference w:type="default" r:id="rId10"/>
      <w:headerReference w:type="firs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5175C" w14:textId="77777777" w:rsidR="00A35EB0" w:rsidRDefault="00A35EB0" w:rsidP="006975B3">
      <w:pPr>
        <w:spacing w:after="0" w:line="240" w:lineRule="auto"/>
      </w:pPr>
      <w:r>
        <w:separator/>
      </w:r>
    </w:p>
  </w:endnote>
  <w:endnote w:type="continuationSeparator" w:id="0">
    <w:p w14:paraId="7C0B148F" w14:textId="77777777" w:rsidR="00A35EB0" w:rsidRDefault="00A35EB0" w:rsidP="0069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 Lt BT">
    <w:altName w:val="Futura Lt BT Light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Rounded Book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56DFD1" w14:textId="7DE3158E" w:rsidR="00A35EB0" w:rsidRDefault="005E250D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0BBED3BD" wp14:editId="085C0E0B">
          <wp:simplePos x="0" y="0"/>
          <wp:positionH relativeFrom="column">
            <wp:posOffset>3657600</wp:posOffset>
          </wp:positionH>
          <wp:positionV relativeFrom="paragraph">
            <wp:posOffset>86995</wp:posOffset>
          </wp:positionV>
          <wp:extent cx="1485900" cy="41529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6-23 at 12.24.18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27570" b="17591"/>
                  <a:stretch/>
                </pic:blipFill>
                <pic:spPr bwMode="auto">
                  <a:xfrm>
                    <a:off x="0" y="0"/>
                    <a:ext cx="1485900" cy="415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9983109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A35EB0" w:rsidRPr="00E4098F">
          <w:rPr>
            <w:rFonts w:ascii="Gotham Rounded Book" w:hAnsi="Gotham Rounded Book"/>
            <w:noProof/>
            <w:color w:val="984806" w:themeColor="accent6" w:themeShade="80"/>
            <w:sz w:val="24"/>
            <w:szCs w:val="24"/>
          </w:rPr>
          <w:drawing>
            <wp:anchor distT="0" distB="0" distL="114300" distR="114300" simplePos="0" relativeHeight="251667456" behindDoc="0" locked="0" layoutInCell="1" allowOverlap="1" wp14:anchorId="298F26B0" wp14:editId="18E9B473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323850" cy="321945"/>
              <wp:effectExtent l="0" t="0" r="6350" b="8255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NVD Logo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0" cy="321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proofErr w:type="gramStart"/>
        <w:r w:rsidR="00A35EB0" w:rsidRPr="00E4098F">
          <w:rPr>
            <w:rFonts w:ascii="Gotham Rounded Book" w:hAnsi="Gotham Rounded Book"/>
            <w:color w:val="984806" w:themeColor="accent6" w:themeShade="80"/>
            <w:sz w:val="24"/>
            <w:szCs w:val="24"/>
          </w:rPr>
          <w:t>new</w:t>
        </w:r>
        <w:r w:rsidR="00A35EB0" w:rsidRPr="00E4098F">
          <w:rPr>
            <w:rFonts w:ascii="Gotham Rounded Book" w:hAnsi="Gotham Rounded Book"/>
            <w:color w:val="0070C0"/>
            <w:sz w:val="24"/>
            <w:szCs w:val="24"/>
          </w:rPr>
          <w:t>vista</w:t>
        </w:r>
        <w:r w:rsidR="00A35EB0">
          <w:rPr>
            <w:rFonts w:ascii="Gotham Rounded Book" w:hAnsi="Gotham Rounded Book"/>
            <w:color w:val="984806" w:themeColor="accent6" w:themeShade="80"/>
            <w:sz w:val="24"/>
            <w:szCs w:val="24"/>
          </w:rPr>
          <w:t>design</w:t>
        </w:r>
        <w:proofErr w:type="spellEnd"/>
        <w:proofErr w:type="gramEnd"/>
        <w:r w:rsidR="00A35EB0" w:rsidRPr="00E4098F">
          <w:rPr>
            <w:rFonts w:ascii="Gotham Rounded Book" w:hAnsi="Gotham Rounded Book"/>
            <w:sz w:val="20"/>
            <w:szCs w:val="20"/>
          </w:rPr>
          <w:t xml:space="preserve"> </w:t>
        </w:r>
        <w:r w:rsidR="00A35EB0">
          <w:rPr>
            <w:rFonts w:ascii="Gotham Rounded Book" w:hAnsi="Gotham Rounded Book"/>
            <w:sz w:val="20"/>
            <w:szCs w:val="20"/>
          </w:rPr>
          <w:t xml:space="preserve">                                                                                                 </w:t>
        </w:r>
        <w:r w:rsidR="00A35EB0">
          <w:rPr>
            <w:rFonts w:ascii="Gotham Rounded Book" w:hAnsi="Gotham Rounded Book"/>
            <w:color w:val="984806" w:themeColor="accent6" w:themeShade="80"/>
            <w:sz w:val="16"/>
            <w:szCs w:val="16"/>
          </w:rPr>
          <w:t xml:space="preserve">   </w:t>
        </w:r>
        <w:r w:rsidR="00A35EB0" w:rsidRPr="00E4098F">
          <w:rPr>
            <w:rFonts w:ascii="Gotham Rounded Book" w:hAnsi="Gotham Rounded Book"/>
            <w:sz w:val="16"/>
            <w:szCs w:val="16"/>
          </w:rPr>
          <w:fldChar w:fldCharType="begin"/>
        </w:r>
        <w:r w:rsidR="00A35EB0" w:rsidRPr="00E4098F">
          <w:rPr>
            <w:rFonts w:ascii="Gotham Rounded Book" w:hAnsi="Gotham Rounded Book"/>
            <w:sz w:val="16"/>
            <w:szCs w:val="16"/>
          </w:rPr>
          <w:instrText xml:space="preserve"> PAGE   \* MERGEFORMAT </w:instrText>
        </w:r>
        <w:r w:rsidR="00A35EB0" w:rsidRPr="00E4098F">
          <w:rPr>
            <w:rFonts w:ascii="Gotham Rounded Book" w:hAnsi="Gotham Rounded Book"/>
            <w:sz w:val="16"/>
            <w:szCs w:val="16"/>
          </w:rPr>
          <w:fldChar w:fldCharType="separate"/>
        </w:r>
        <w:r w:rsidR="0050420C">
          <w:rPr>
            <w:rFonts w:ascii="Gotham Rounded Book" w:hAnsi="Gotham Rounded Book"/>
            <w:noProof/>
            <w:sz w:val="16"/>
            <w:szCs w:val="16"/>
          </w:rPr>
          <w:t>1</w:t>
        </w:r>
        <w:r w:rsidR="00A35EB0" w:rsidRPr="00E4098F">
          <w:rPr>
            <w:rFonts w:ascii="Gotham Rounded Book" w:hAnsi="Gotham Rounded Book"/>
            <w:noProof/>
            <w:sz w:val="16"/>
            <w:szCs w:val="16"/>
          </w:rPr>
          <w:fldChar w:fldCharType="end"/>
        </w:r>
        <w:r w:rsidR="00A35EB0" w:rsidRPr="00E4098F">
          <w:rPr>
            <w:rFonts w:ascii="Gotham Rounded Book" w:hAnsi="Gotham Rounded Book"/>
            <w:sz w:val="16"/>
            <w:szCs w:val="16"/>
          </w:rPr>
          <w:t xml:space="preserve"> | </w:t>
        </w:r>
        <w:r w:rsidR="00A35EB0" w:rsidRPr="00E4098F">
          <w:rPr>
            <w:rFonts w:ascii="Gotham Rounded Book" w:hAnsi="Gotham Rounded Book"/>
            <w:color w:val="808080" w:themeColor="background1" w:themeShade="80"/>
            <w:spacing w:val="60"/>
            <w:sz w:val="16"/>
            <w:szCs w:val="16"/>
          </w:rPr>
          <w:t>Page</w:t>
        </w:r>
      </w:sdtContent>
    </w:sdt>
  </w:p>
  <w:p w14:paraId="6FD50A6C" w14:textId="77777777" w:rsidR="00A35EB0" w:rsidRPr="006975B3" w:rsidRDefault="00A35EB0" w:rsidP="006975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140AD" w14:textId="77777777" w:rsidR="00A35EB0" w:rsidRDefault="00A35EB0" w:rsidP="006975B3">
      <w:pPr>
        <w:spacing w:after="0" w:line="240" w:lineRule="auto"/>
      </w:pPr>
      <w:r>
        <w:separator/>
      </w:r>
    </w:p>
  </w:footnote>
  <w:footnote w:type="continuationSeparator" w:id="0">
    <w:p w14:paraId="22DBE33C" w14:textId="77777777" w:rsidR="00A35EB0" w:rsidRDefault="00A35EB0" w:rsidP="0069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925BDE" w14:textId="77777777" w:rsidR="00A35EB0" w:rsidRDefault="00A35EB0">
    <w:pPr>
      <w:pStyle w:val="Header"/>
    </w:pPr>
    <w:r>
      <w:rPr>
        <w:noProof/>
      </w:rPr>
      <w:pict w14:anchorId="720BD4B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5408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60A2218"/>
    <w:lvl w:ilvl="0" w:tplc="42485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5442DC64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262A5"/>
    <w:multiLevelType w:val="hybridMultilevel"/>
    <w:tmpl w:val="6098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3DC1"/>
    <w:multiLevelType w:val="hybridMultilevel"/>
    <w:tmpl w:val="CDD4BD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A8B3368"/>
    <w:multiLevelType w:val="hybridMultilevel"/>
    <w:tmpl w:val="9202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5AF0"/>
    <w:multiLevelType w:val="hybridMultilevel"/>
    <w:tmpl w:val="C302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5525D"/>
    <w:multiLevelType w:val="hybridMultilevel"/>
    <w:tmpl w:val="E9D6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669A3"/>
    <w:multiLevelType w:val="hybridMultilevel"/>
    <w:tmpl w:val="9CAC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622C9"/>
    <w:multiLevelType w:val="hybridMultilevel"/>
    <w:tmpl w:val="5DE2075E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9">
    <w:nsid w:val="3DAD5692"/>
    <w:multiLevelType w:val="hybridMultilevel"/>
    <w:tmpl w:val="A8846116"/>
    <w:lvl w:ilvl="0" w:tplc="EDB6E4A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40C9162D"/>
    <w:multiLevelType w:val="hybridMultilevel"/>
    <w:tmpl w:val="BF74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E518E"/>
    <w:multiLevelType w:val="hybridMultilevel"/>
    <w:tmpl w:val="FC2E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F6738"/>
    <w:multiLevelType w:val="hybridMultilevel"/>
    <w:tmpl w:val="D9285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F7BB3"/>
    <w:multiLevelType w:val="hybridMultilevel"/>
    <w:tmpl w:val="C21C4E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2D7795F"/>
    <w:multiLevelType w:val="hybridMultilevel"/>
    <w:tmpl w:val="A212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A0F5A"/>
    <w:multiLevelType w:val="hybridMultilevel"/>
    <w:tmpl w:val="25465746"/>
    <w:lvl w:ilvl="0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4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A1"/>
    <w:rsid w:val="0005272C"/>
    <w:rsid w:val="00094B19"/>
    <w:rsid w:val="000A12FF"/>
    <w:rsid w:val="000C209B"/>
    <w:rsid w:val="000F5F16"/>
    <w:rsid w:val="001B57DF"/>
    <w:rsid w:val="002829F2"/>
    <w:rsid w:val="002A237A"/>
    <w:rsid w:val="002C599B"/>
    <w:rsid w:val="002D0D59"/>
    <w:rsid w:val="002E3D76"/>
    <w:rsid w:val="00301A71"/>
    <w:rsid w:val="00322672"/>
    <w:rsid w:val="0032349A"/>
    <w:rsid w:val="003807F8"/>
    <w:rsid w:val="00396CB6"/>
    <w:rsid w:val="00414AD5"/>
    <w:rsid w:val="004414CD"/>
    <w:rsid w:val="0045553E"/>
    <w:rsid w:val="0046095D"/>
    <w:rsid w:val="00476B5C"/>
    <w:rsid w:val="004C233D"/>
    <w:rsid w:val="004C7AAC"/>
    <w:rsid w:val="004D1C96"/>
    <w:rsid w:val="004D3376"/>
    <w:rsid w:val="004F4226"/>
    <w:rsid w:val="00502DCA"/>
    <w:rsid w:val="0050420C"/>
    <w:rsid w:val="00530F86"/>
    <w:rsid w:val="00543349"/>
    <w:rsid w:val="00543406"/>
    <w:rsid w:val="005519DD"/>
    <w:rsid w:val="00573104"/>
    <w:rsid w:val="0058101D"/>
    <w:rsid w:val="005C68AB"/>
    <w:rsid w:val="005E250D"/>
    <w:rsid w:val="005F6E41"/>
    <w:rsid w:val="00620A6F"/>
    <w:rsid w:val="0067710A"/>
    <w:rsid w:val="006975B3"/>
    <w:rsid w:val="00714B9D"/>
    <w:rsid w:val="007273EC"/>
    <w:rsid w:val="0075166F"/>
    <w:rsid w:val="0078015A"/>
    <w:rsid w:val="007A2B44"/>
    <w:rsid w:val="007A52EA"/>
    <w:rsid w:val="007C669D"/>
    <w:rsid w:val="007F6D75"/>
    <w:rsid w:val="00800E48"/>
    <w:rsid w:val="00843B1F"/>
    <w:rsid w:val="00861411"/>
    <w:rsid w:val="00865DA1"/>
    <w:rsid w:val="00875E2C"/>
    <w:rsid w:val="0090439A"/>
    <w:rsid w:val="00912DEF"/>
    <w:rsid w:val="00926E2D"/>
    <w:rsid w:val="00936C4E"/>
    <w:rsid w:val="00944B0A"/>
    <w:rsid w:val="00961F11"/>
    <w:rsid w:val="009663D7"/>
    <w:rsid w:val="009B3533"/>
    <w:rsid w:val="009D4A30"/>
    <w:rsid w:val="00A072FD"/>
    <w:rsid w:val="00A32AD9"/>
    <w:rsid w:val="00A3323E"/>
    <w:rsid w:val="00A35EB0"/>
    <w:rsid w:val="00A40DCD"/>
    <w:rsid w:val="00A47AAD"/>
    <w:rsid w:val="00AA36F7"/>
    <w:rsid w:val="00AD7395"/>
    <w:rsid w:val="00B05E5F"/>
    <w:rsid w:val="00B33659"/>
    <w:rsid w:val="00B7477A"/>
    <w:rsid w:val="00B9556A"/>
    <w:rsid w:val="00BB5294"/>
    <w:rsid w:val="00BF6341"/>
    <w:rsid w:val="00C24679"/>
    <w:rsid w:val="00C77725"/>
    <w:rsid w:val="00C90B38"/>
    <w:rsid w:val="00C9421D"/>
    <w:rsid w:val="00C95A3F"/>
    <w:rsid w:val="00CA2FB6"/>
    <w:rsid w:val="00CB13F3"/>
    <w:rsid w:val="00CB5E6B"/>
    <w:rsid w:val="00CF5AC1"/>
    <w:rsid w:val="00D77C5C"/>
    <w:rsid w:val="00DD0880"/>
    <w:rsid w:val="00DD0C68"/>
    <w:rsid w:val="00E13133"/>
    <w:rsid w:val="00E4098F"/>
    <w:rsid w:val="00E4692D"/>
    <w:rsid w:val="00E6457E"/>
    <w:rsid w:val="00EA2AB7"/>
    <w:rsid w:val="00ED0DA2"/>
    <w:rsid w:val="00F33FFC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93C1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4B9D"/>
    <w:pPr>
      <w:keepNext/>
      <w:pBdr>
        <w:bottom w:val="single" w:sz="12" w:space="1" w:color="auto"/>
      </w:pBdr>
      <w:spacing w:after="0" w:line="240" w:lineRule="auto"/>
      <w:outlineLvl w:val="0"/>
    </w:pPr>
    <w:rPr>
      <w:rFonts w:ascii="Futura Lt BT" w:eastAsia="Times New Roman" w:hAnsi="Futura Lt BT" w:cs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D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E3D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19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B3"/>
  </w:style>
  <w:style w:type="paragraph" w:styleId="Footer">
    <w:name w:val="footer"/>
    <w:basedOn w:val="Normal"/>
    <w:link w:val="FooterChar"/>
    <w:uiPriority w:val="99"/>
    <w:unhideWhenUsed/>
    <w:rsid w:val="0069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B3"/>
  </w:style>
  <w:style w:type="character" w:customStyle="1" w:styleId="Heading1Char">
    <w:name w:val="Heading 1 Char"/>
    <w:basedOn w:val="DefaultParagraphFont"/>
    <w:link w:val="Heading1"/>
    <w:rsid w:val="00714B9D"/>
    <w:rPr>
      <w:rFonts w:ascii="Futura Lt BT" w:eastAsia="Times New Roman" w:hAnsi="Futura Lt BT" w:cs="Times New Roman"/>
      <w:sz w:val="72"/>
      <w:szCs w:val="24"/>
    </w:rPr>
  </w:style>
  <w:style w:type="paragraph" w:styleId="ListParagraph">
    <w:name w:val="List Paragraph"/>
    <w:basedOn w:val="Normal"/>
    <w:uiPriority w:val="34"/>
    <w:qFormat/>
    <w:rsid w:val="00E13133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4B9D"/>
    <w:pPr>
      <w:keepNext/>
      <w:pBdr>
        <w:bottom w:val="single" w:sz="12" w:space="1" w:color="auto"/>
      </w:pBdr>
      <w:spacing w:after="0" w:line="240" w:lineRule="auto"/>
      <w:outlineLvl w:val="0"/>
    </w:pPr>
    <w:rPr>
      <w:rFonts w:ascii="Futura Lt BT" w:eastAsia="Times New Roman" w:hAnsi="Futura Lt BT" w:cs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D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E3D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19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B3"/>
  </w:style>
  <w:style w:type="paragraph" w:styleId="Footer">
    <w:name w:val="footer"/>
    <w:basedOn w:val="Normal"/>
    <w:link w:val="FooterChar"/>
    <w:uiPriority w:val="99"/>
    <w:unhideWhenUsed/>
    <w:rsid w:val="0069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B3"/>
  </w:style>
  <w:style w:type="character" w:customStyle="1" w:styleId="Heading1Char">
    <w:name w:val="Heading 1 Char"/>
    <w:basedOn w:val="DefaultParagraphFont"/>
    <w:link w:val="Heading1"/>
    <w:rsid w:val="00714B9D"/>
    <w:rPr>
      <w:rFonts w:ascii="Futura Lt BT" w:eastAsia="Times New Roman" w:hAnsi="Futura Lt BT" w:cs="Times New Roman"/>
      <w:sz w:val="72"/>
      <w:szCs w:val="24"/>
    </w:rPr>
  </w:style>
  <w:style w:type="paragraph" w:styleId="ListParagraph">
    <w:name w:val="List Paragraph"/>
    <w:basedOn w:val="Normal"/>
    <w:uiPriority w:val="34"/>
    <w:qFormat/>
    <w:rsid w:val="00E1313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9F0A-ACB8-004B-8658-1E4BAD4B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Stephen</dc:creator>
  <cp:lastModifiedBy>David Stephen</cp:lastModifiedBy>
  <cp:revision>15</cp:revision>
  <cp:lastPrinted>2014-09-15T02:08:00Z</cp:lastPrinted>
  <dcterms:created xsi:type="dcterms:W3CDTF">2014-09-21T18:32:00Z</dcterms:created>
  <dcterms:modified xsi:type="dcterms:W3CDTF">2014-09-22T18:16:00Z</dcterms:modified>
</cp:coreProperties>
</file>